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47D" w:rsidRDefault="006A7AC4">
      <w:pPr>
        <w:spacing w:before="158" w:line="224" w:lineRule="auto"/>
        <w:ind w:left="4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9"/>
          <w:sz w:val="31"/>
          <w:szCs w:val="31"/>
          <w:lang w:eastAsia="zh-CN"/>
        </w:rPr>
        <w:t>附件</w:t>
      </w:r>
      <w:r>
        <w:rPr>
          <w:rFonts w:ascii="仿宋" w:eastAsia="仿宋" w:hAnsi="仿宋" w:cs="仿宋" w:hint="eastAsia"/>
          <w:spacing w:val="-9"/>
          <w:sz w:val="31"/>
          <w:szCs w:val="31"/>
          <w:lang w:eastAsia="zh-CN"/>
        </w:rPr>
        <w:t>：</w:t>
      </w:r>
    </w:p>
    <w:p w:rsidR="0032547D" w:rsidRDefault="006A7AC4">
      <w:pPr>
        <w:pStyle w:val="1"/>
        <w:shd w:val="clear" w:color="auto" w:fill="FFFFFF"/>
        <w:spacing w:beforeAutospacing="0" w:afterAutospacing="0" w:line="576" w:lineRule="atLeast"/>
        <w:jc w:val="center"/>
        <w:rPr>
          <w:rFonts w:ascii="微软雅黑" w:eastAsia="微软雅黑" w:hAnsi="微软雅黑" w:cs="微软雅黑" w:hint="default"/>
          <w:color w:val="0B59AD"/>
          <w:sz w:val="26"/>
          <w:szCs w:val="26"/>
        </w:rPr>
      </w:pPr>
      <w:r>
        <w:rPr>
          <w:rFonts w:ascii="微软雅黑" w:eastAsia="微软雅黑" w:hAnsi="微软雅黑" w:cs="微软雅黑"/>
          <w:color w:val="000000" w:themeColor="text1"/>
          <w:sz w:val="32"/>
          <w:szCs w:val="32"/>
          <w:shd w:val="clear" w:color="auto" w:fill="FFFFFF"/>
        </w:rPr>
        <w:t>会计学院国际联合培养学位项目</w:t>
      </w:r>
      <w:r w:rsidR="004D5444">
        <w:rPr>
          <w:rFonts w:ascii="微软雅黑" w:eastAsia="微软雅黑" w:hAnsi="微软雅黑" w:cs="微软雅黑"/>
          <w:color w:val="000000" w:themeColor="text1"/>
          <w:sz w:val="32"/>
          <w:szCs w:val="32"/>
          <w:shd w:val="clear" w:color="auto" w:fill="FFFFFF"/>
        </w:rPr>
        <w:t>申请书</w:t>
      </w:r>
    </w:p>
    <w:tbl>
      <w:tblPr>
        <w:tblStyle w:val="TableNormal"/>
        <w:tblpPr w:leftFromText="180" w:rightFromText="180" w:vertAnchor="text" w:horzAnchor="page" w:tblpXSpec="center" w:tblpY="97"/>
        <w:tblOverlap w:val="never"/>
        <w:tblW w:w="107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72"/>
        <w:gridCol w:w="624"/>
        <w:gridCol w:w="144"/>
        <w:gridCol w:w="708"/>
        <w:gridCol w:w="851"/>
        <w:gridCol w:w="1276"/>
        <w:gridCol w:w="708"/>
        <w:gridCol w:w="1161"/>
        <w:gridCol w:w="732"/>
        <w:gridCol w:w="2618"/>
      </w:tblGrid>
      <w:tr w:rsidR="004D5444" w:rsidTr="004D5444">
        <w:trPr>
          <w:trHeight w:val="978"/>
          <w:jc w:val="center"/>
        </w:trPr>
        <w:tc>
          <w:tcPr>
            <w:tcW w:w="959" w:type="dxa"/>
            <w:vAlign w:val="center"/>
          </w:tcPr>
          <w:p w:rsidR="004D5444" w:rsidRDefault="004D5444" w:rsidP="00935234">
            <w:pPr>
              <w:pStyle w:val="TableText"/>
              <w:spacing w:before="78" w:line="219" w:lineRule="auto"/>
              <w:ind w:left="27"/>
              <w:jc w:val="center"/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972" w:type="dxa"/>
            <w:vAlign w:val="center"/>
          </w:tcPr>
          <w:p w:rsidR="004D5444" w:rsidRDefault="004D5444" w:rsidP="00935234">
            <w:pPr>
              <w:pStyle w:val="TableText"/>
              <w:spacing w:before="78" w:line="218" w:lineRule="auto"/>
              <w:ind w:left="247"/>
              <w:jc w:val="center"/>
            </w:pPr>
          </w:p>
        </w:tc>
        <w:tc>
          <w:tcPr>
            <w:tcW w:w="768" w:type="dxa"/>
            <w:gridSpan w:val="2"/>
            <w:vAlign w:val="center"/>
          </w:tcPr>
          <w:p w:rsidR="004D5444" w:rsidRDefault="004D5444" w:rsidP="00935234">
            <w:pPr>
              <w:tabs>
                <w:tab w:val="left" w:pos="490"/>
              </w:tabs>
              <w:spacing w:line="276" w:lineRule="auto"/>
              <w:jc w:val="center"/>
              <w:rPr>
                <w:rFonts w:eastAsia="仿宋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08" w:type="dxa"/>
            <w:vAlign w:val="center"/>
          </w:tcPr>
          <w:p w:rsidR="004D5444" w:rsidRDefault="004D5444" w:rsidP="0093523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4D5444" w:rsidRDefault="004D5444" w:rsidP="0093523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76" w:type="dxa"/>
            <w:vAlign w:val="center"/>
          </w:tcPr>
          <w:p w:rsidR="004D5444" w:rsidRDefault="004D5444" w:rsidP="0093523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4D5444" w:rsidRDefault="004D5444" w:rsidP="0093523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161" w:type="dxa"/>
            <w:vAlign w:val="center"/>
          </w:tcPr>
          <w:p w:rsidR="004D5444" w:rsidRDefault="004D5444" w:rsidP="0093523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732" w:type="dxa"/>
            <w:vAlign w:val="center"/>
          </w:tcPr>
          <w:p w:rsidR="004D5444" w:rsidRDefault="004D5444" w:rsidP="0093523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</w:t>
            </w:r>
          </w:p>
          <w:p w:rsidR="004D5444" w:rsidRDefault="004D5444" w:rsidP="0093523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2618" w:type="dxa"/>
            <w:vAlign w:val="center"/>
          </w:tcPr>
          <w:p w:rsidR="004D5444" w:rsidRDefault="004D5444" w:rsidP="004D544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4D5444" w:rsidTr="00EB1964">
        <w:trPr>
          <w:trHeight w:val="2188"/>
          <w:jc w:val="center"/>
        </w:trPr>
        <w:tc>
          <w:tcPr>
            <w:tcW w:w="10753" w:type="dxa"/>
            <w:gridSpan w:val="11"/>
          </w:tcPr>
          <w:p w:rsidR="004D5444" w:rsidRDefault="004D5444">
            <w:pPr>
              <w:rPr>
                <w:rFonts w:ascii="仿宋" w:eastAsia="仿宋" w:hAnsi="仿宋" w:cs="仿宋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shd w:val="clear" w:color="auto" w:fill="FFFFFF"/>
                <w:lang w:eastAsia="zh-CN"/>
              </w:rPr>
              <w:t>结合自己的个人经历，谈一谈选择转入该国际项目的理由，以及未来学习规划。要求</w:t>
            </w:r>
            <w:r>
              <w:rPr>
                <w:rStyle w:val="a5"/>
                <w:rFonts w:ascii="仿宋" w:eastAsia="仿宋" w:hAnsi="仿宋" w:cs="仿宋" w:hint="eastAsia"/>
                <w:bCs/>
                <w:color w:val="FF0000"/>
                <w:sz w:val="24"/>
                <w:szCs w:val="24"/>
                <w:shd w:val="clear" w:color="auto" w:fill="FFFFFF"/>
                <w:lang w:eastAsia="zh-CN"/>
              </w:rPr>
              <w:t>手写完成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  <w:lang w:eastAsia="zh-CN"/>
              </w:rPr>
              <w:t>字迹工整清晰，字数不超过</w:t>
            </w:r>
            <w:r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1000</w:t>
            </w: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字。</w:t>
            </w: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  <w:bookmarkStart w:id="0" w:name="_GoBack"/>
            <w:bookmarkEnd w:id="0"/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jc w:val="center"/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  <w:p w:rsidR="004D5444" w:rsidRDefault="004D5444">
            <w:pPr>
              <w:rPr>
                <w:rFonts w:ascii="仿宋" w:eastAsia="仿宋" w:hAnsi="仿宋" w:cs="仿宋"/>
                <w:color w:val="333333"/>
                <w:shd w:val="clear" w:color="auto" w:fill="FFFFFF"/>
                <w:lang w:eastAsia="zh-CN"/>
              </w:rPr>
            </w:pPr>
          </w:p>
        </w:tc>
      </w:tr>
      <w:tr w:rsidR="004D5444" w:rsidTr="00C901EB">
        <w:trPr>
          <w:trHeight w:val="655"/>
          <w:jc w:val="center"/>
        </w:trPr>
        <w:tc>
          <w:tcPr>
            <w:tcW w:w="2555" w:type="dxa"/>
            <w:gridSpan w:val="3"/>
          </w:tcPr>
          <w:p w:rsidR="004D5444" w:rsidRDefault="004D5444">
            <w:pPr>
              <w:pStyle w:val="TableText"/>
              <w:spacing w:before="220" w:line="217" w:lineRule="auto"/>
              <w:ind w:left="2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考核小组成员评议结果</w:t>
            </w:r>
          </w:p>
          <w:p w:rsidR="004D5444" w:rsidRDefault="004D5444">
            <w:pPr>
              <w:pStyle w:val="TableText"/>
              <w:spacing w:before="220" w:line="217" w:lineRule="auto"/>
              <w:ind w:left="2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（0-100分）</w:t>
            </w:r>
          </w:p>
        </w:tc>
        <w:tc>
          <w:tcPr>
            <w:tcW w:w="2979" w:type="dxa"/>
            <w:gridSpan w:val="4"/>
          </w:tcPr>
          <w:p w:rsidR="004D5444" w:rsidRDefault="004D5444">
            <w:pPr>
              <w:pStyle w:val="TableText"/>
              <w:spacing w:before="189" w:line="220" w:lineRule="auto"/>
              <w:ind w:left="25"/>
              <w:rPr>
                <w:spacing w:val="-9"/>
                <w:lang w:eastAsia="zh-CN"/>
              </w:rPr>
            </w:pPr>
          </w:p>
        </w:tc>
        <w:tc>
          <w:tcPr>
            <w:tcW w:w="5219" w:type="dxa"/>
            <w:gridSpan w:val="4"/>
          </w:tcPr>
          <w:p w:rsidR="004D5444" w:rsidRDefault="004D5444">
            <w:pPr>
              <w:pStyle w:val="TableText"/>
              <w:spacing w:before="189" w:line="220" w:lineRule="auto"/>
              <w:ind w:left="25"/>
            </w:pPr>
            <w:r>
              <w:rPr>
                <w:rFonts w:hint="eastAsia"/>
                <w:spacing w:val="-9"/>
                <w:lang w:eastAsia="zh-CN"/>
              </w:rPr>
              <w:t>小组成员</w:t>
            </w:r>
            <w:proofErr w:type="spellStart"/>
            <w:r>
              <w:rPr>
                <w:spacing w:val="-9"/>
              </w:rPr>
              <w:t>签字</w:t>
            </w:r>
            <w:proofErr w:type="spellEnd"/>
            <w:r>
              <w:rPr>
                <w:spacing w:val="-9"/>
              </w:rPr>
              <w:t>：</w:t>
            </w:r>
          </w:p>
        </w:tc>
      </w:tr>
      <w:tr w:rsidR="004D5444" w:rsidTr="00C92CC4">
        <w:trPr>
          <w:trHeight w:val="655"/>
          <w:jc w:val="center"/>
        </w:trPr>
        <w:tc>
          <w:tcPr>
            <w:tcW w:w="2555" w:type="dxa"/>
            <w:gridSpan w:val="3"/>
          </w:tcPr>
          <w:p w:rsidR="004D5444" w:rsidRDefault="004D5444">
            <w:pPr>
              <w:pStyle w:val="TableText"/>
              <w:spacing w:before="220" w:line="217" w:lineRule="auto"/>
              <w:ind w:left="2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考核小组审议结果</w:t>
            </w:r>
          </w:p>
          <w:p w:rsidR="004D5444" w:rsidRDefault="004D5444">
            <w:pPr>
              <w:pStyle w:val="TableText"/>
              <w:spacing w:before="220" w:line="217" w:lineRule="auto"/>
              <w:ind w:left="2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（录取/不录取）</w:t>
            </w:r>
          </w:p>
        </w:tc>
        <w:tc>
          <w:tcPr>
            <w:tcW w:w="8198" w:type="dxa"/>
            <w:gridSpan w:val="8"/>
          </w:tcPr>
          <w:p w:rsidR="004D5444" w:rsidRDefault="004D5444">
            <w:pPr>
              <w:pStyle w:val="TableText"/>
              <w:spacing w:before="189" w:line="220" w:lineRule="auto"/>
              <w:ind w:left="25"/>
              <w:rPr>
                <w:spacing w:val="-9"/>
                <w:lang w:eastAsia="zh-CN"/>
              </w:rPr>
            </w:pPr>
          </w:p>
        </w:tc>
      </w:tr>
      <w:tr w:rsidR="004D5444" w:rsidTr="001C7582">
        <w:trPr>
          <w:trHeight w:val="683"/>
          <w:jc w:val="center"/>
        </w:trPr>
        <w:tc>
          <w:tcPr>
            <w:tcW w:w="10753" w:type="dxa"/>
            <w:gridSpan w:val="11"/>
          </w:tcPr>
          <w:p w:rsidR="004D5444" w:rsidRDefault="004D5444">
            <w:pPr>
              <w:pStyle w:val="TableText"/>
              <w:spacing w:before="221" w:line="217" w:lineRule="auto"/>
              <w:ind w:left="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备注：</w:t>
            </w:r>
          </w:p>
        </w:tc>
      </w:tr>
    </w:tbl>
    <w:p w:rsidR="0032547D" w:rsidRDefault="0032547D">
      <w:pPr>
        <w:spacing w:line="109" w:lineRule="exact"/>
        <w:rPr>
          <w:lang w:eastAsia="zh-CN"/>
        </w:rPr>
      </w:pPr>
    </w:p>
    <w:p w:rsidR="0032547D" w:rsidRDefault="006A7AC4">
      <w:pPr>
        <w:spacing w:before="51" w:line="218" w:lineRule="auto"/>
        <w:jc w:val="center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-3"/>
          <w:lang w:eastAsia="zh-CN"/>
        </w:rPr>
        <w:t xml:space="preserve">                                                                 </w:t>
      </w:r>
      <w:r>
        <w:rPr>
          <w:rFonts w:ascii="仿宋" w:eastAsia="仿宋" w:hAnsi="仿宋" w:cs="仿宋"/>
          <w:spacing w:val="-3"/>
          <w:lang w:eastAsia="zh-CN"/>
        </w:rPr>
        <w:t>中南财经政法大学会计学院制</w:t>
      </w:r>
    </w:p>
    <w:sectPr w:rsidR="0032547D">
      <w:pgSz w:w="11907" w:h="16839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C4" w:rsidRDefault="006A7AC4" w:rsidP="00935234">
      <w:r>
        <w:separator/>
      </w:r>
    </w:p>
  </w:endnote>
  <w:endnote w:type="continuationSeparator" w:id="0">
    <w:p w:rsidR="006A7AC4" w:rsidRDefault="006A7AC4" w:rsidP="0093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C4" w:rsidRDefault="006A7AC4" w:rsidP="00935234">
      <w:r>
        <w:separator/>
      </w:r>
    </w:p>
  </w:footnote>
  <w:footnote w:type="continuationSeparator" w:id="0">
    <w:p w:rsidR="006A7AC4" w:rsidRDefault="006A7AC4" w:rsidP="0093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zk1NzgyNDY2NTVjOThjZjlmY2RkZTBhMThhNDUzNmMifQ=="/>
  </w:docVars>
  <w:rsids>
    <w:rsidRoot w:val="00BF1D53"/>
    <w:rsid w:val="001D3563"/>
    <w:rsid w:val="0032547D"/>
    <w:rsid w:val="004D5444"/>
    <w:rsid w:val="00626948"/>
    <w:rsid w:val="006A7AC4"/>
    <w:rsid w:val="00935234"/>
    <w:rsid w:val="00A77115"/>
    <w:rsid w:val="00BB3604"/>
    <w:rsid w:val="00BF1D53"/>
    <w:rsid w:val="021F7DC1"/>
    <w:rsid w:val="04575F38"/>
    <w:rsid w:val="072D4D2F"/>
    <w:rsid w:val="075E313A"/>
    <w:rsid w:val="097529BD"/>
    <w:rsid w:val="0A2F0DBE"/>
    <w:rsid w:val="0B495EAF"/>
    <w:rsid w:val="0C006EB6"/>
    <w:rsid w:val="133E2072"/>
    <w:rsid w:val="1548367B"/>
    <w:rsid w:val="15E50ECA"/>
    <w:rsid w:val="1783099B"/>
    <w:rsid w:val="17E23913"/>
    <w:rsid w:val="17FD24FB"/>
    <w:rsid w:val="1B102545"/>
    <w:rsid w:val="1CFA525B"/>
    <w:rsid w:val="1DFB128B"/>
    <w:rsid w:val="1DFB572F"/>
    <w:rsid w:val="23DE58D7"/>
    <w:rsid w:val="270870B5"/>
    <w:rsid w:val="28F519C1"/>
    <w:rsid w:val="2D574004"/>
    <w:rsid w:val="2E9F2697"/>
    <w:rsid w:val="31413001"/>
    <w:rsid w:val="318B5622"/>
    <w:rsid w:val="31AB491E"/>
    <w:rsid w:val="31C003CA"/>
    <w:rsid w:val="32C959A4"/>
    <w:rsid w:val="335F3C12"/>
    <w:rsid w:val="366A4DA8"/>
    <w:rsid w:val="397321C6"/>
    <w:rsid w:val="3A6A7A6C"/>
    <w:rsid w:val="42CB6BCE"/>
    <w:rsid w:val="45DC10F2"/>
    <w:rsid w:val="4712301E"/>
    <w:rsid w:val="478579C3"/>
    <w:rsid w:val="47D46525"/>
    <w:rsid w:val="4ABE526B"/>
    <w:rsid w:val="4C360F71"/>
    <w:rsid w:val="51A46F68"/>
    <w:rsid w:val="524D13AE"/>
    <w:rsid w:val="53C102A5"/>
    <w:rsid w:val="55992B5C"/>
    <w:rsid w:val="576445F6"/>
    <w:rsid w:val="57B1418D"/>
    <w:rsid w:val="583152CE"/>
    <w:rsid w:val="5B351579"/>
    <w:rsid w:val="5E2A4C99"/>
    <w:rsid w:val="5F557AF4"/>
    <w:rsid w:val="61CE3B8D"/>
    <w:rsid w:val="677F0438"/>
    <w:rsid w:val="692C7B17"/>
    <w:rsid w:val="69EE301F"/>
    <w:rsid w:val="6C8E0AE9"/>
    <w:rsid w:val="6FB42615"/>
    <w:rsid w:val="70742664"/>
    <w:rsid w:val="711517D9"/>
    <w:rsid w:val="715220E5"/>
    <w:rsid w:val="727F059A"/>
    <w:rsid w:val="769E7B7B"/>
    <w:rsid w:val="77B75398"/>
    <w:rsid w:val="77FA6D58"/>
    <w:rsid w:val="78250553"/>
    <w:rsid w:val="7855070D"/>
    <w:rsid w:val="79FC1788"/>
    <w:rsid w:val="7A6C5E58"/>
    <w:rsid w:val="7A9E45ED"/>
    <w:rsid w:val="7B7B66DC"/>
    <w:rsid w:val="7B892BA7"/>
    <w:rsid w:val="7CA37C99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6D79D"/>
  <w15:docId w15:val="{E94D1A3A-6800-F744-885F-538DB3C8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2025-01-08T12:31:00Z</dcterms:created>
  <dcterms:modified xsi:type="dcterms:W3CDTF">2025-01-13T07:42:00Z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2025-01-08T12:31:00Z</vt:filetime>
  </property>
  <property fmtid="{D5CDD505-2E9C-101B-9397-08002B2CF9AE}" pid="4" name="ICV">
    <vt:lpwstr>E71E2DB1DB72FA3BB9FF7D676F242241_33</vt:lpwstr>
  </property>
  <property fmtid="{D5CDD505-2E9C-101B-9397-08002B2CF9AE}" pid="5" name="KSOProductBuildVer">
    <vt:lpwstr>2052-12.1.0.15374</vt:lpwstr>
  </property>
</Properties>
</file>