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DCED74" w14:textId="0C548F83" w:rsidR="00606146" w:rsidRDefault="00606146">
      <w:pPr>
        <w:spacing w:line="400" w:lineRule="exact"/>
        <w:ind w:rightChars="-73" w:right="-175"/>
        <w:rPr>
          <w:rFonts w:ascii="黑体" w:eastAsia="黑体"/>
          <w:spacing w:val="-20"/>
          <w:sz w:val="28"/>
        </w:rPr>
      </w:pPr>
    </w:p>
    <w:p w14:paraId="068E276D" w14:textId="77777777" w:rsidR="00606146" w:rsidRDefault="002A1625">
      <w:pPr>
        <w:snapToGrid w:val="0"/>
        <w:spacing w:line="360" w:lineRule="auto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  <w:lang w:eastAsia="zh-Hans"/>
        </w:rPr>
        <w:t>会计学院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第十四次学生代表大会代表产生办法</w:t>
      </w:r>
    </w:p>
    <w:p w14:paraId="168B417D" w14:textId="77777777" w:rsidR="00606146" w:rsidRDefault="002A1625">
      <w:pPr>
        <w:snapToGrid w:val="0"/>
        <w:spacing w:line="460" w:lineRule="exact"/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一、学生代表的参选条件</w:t>
      </w:r>
    </w:p>
    <w:p w14:paraId="775C176C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）学生代表大会代表应为我</w:t>
      </w:r>
      <w:r>
        <w:rPr>
          <w:rFonts w:ascii="仿宋_GB2312" w:eastAsia="仿宋_GB2312" w:hint="eastAsia"/>
          <w:sz w:val="32"/>
          <w:szCs w:val="32"/>
          <w:lang w:eastAsia="zh-Hans"/>
        </w:rPr>
        <w:t>院</w:t>
      </w:r>
      <w:r>
        <w:rPr>
          <w:rFonts w:ascii="仿宋_GB2312" w:eastAsia="仿宋_GB2312" w:hint="eastAsia"/>
          <w:sz w:val="32"/>
          <w:szCs w:val="32"/>
        </w:rPr>
        <w:t>全日制在校本科生；</w:t>
      </w:r>
    </w:p>
    <w:p w14:paraId="22FB8139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遵守宪法和法律、法规，遵守学校章程和规章制度，遵守公民道德规范；</w:t>
      </w:r>
    </w:p>
    <w:p w14:paraId="25992C45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拥护中国共产党的领导，以马克思列宁主义、毛泽东思想、邓小平理论、“三个代表”重要思想、科学发展观和习近平新时代中国特色社会主义思想为指导思想，具有较高的思想政治素养、良好的道德品质和行为习惯；</w:t>
      </w:r>
    </w:p>
    <w:p w14:paraId="00440E44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）坚持和维护民主集中制，有大局观念、集体意识和责任意识，善于团结同学，听取同学诉求，反映同学意见，能正确行使学生的民主权利和监督权利。</w:t>
      </w:r>
    </w:p>
    <w:p w14:paraId="4DE3E6D9" w14:textId="77777777" w:rsidR="00606146" w:rsidRDefault="002A1625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二、学生代表的产生办法</w:t>
      </w:r>
    </w:p>
    <w:p w14:paraId="3B1BE9C0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（一）学生采取自荐、他人推荐等方式，经班级团支部推荐后上报学院；</w:t>
      </w:r>
    </w:p>
    <w:p w14:paraId="38E34796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</w:t>
      </w:r>
      <w:r>
        <w:rPr>
          <w:rFonts w:ascii="仿宋_GB2312" w:eastAsia="仿宋_GB2312" w:hint="eastAsia"/>
          <w:sz w:val="32"/>
          <w:szCs w:val="32"/>
          <w:lang w:eastAsia="zh-Hans"/>
        </w:rPr>
        <w:t>班级</w:t>
      </w:r>
      <w:r>
        <w:rPr>
          <w:rFonts w:ascii="仿宋_GB2312" w:eastAsia="仿宋_GB2312" w:hint="eastAsia"/>
          <w:sz w:val="32"/>
          <w:szCs w:val="32"/>
        </w:rPr>
        <w:t>召</w:t>
      </w:r>
      <w:r>
        <w:rPr>
          <w:rFonts w:ascii="仿宋_GB2312" w:eastAsia="仿宋_GB2312" w:hint="eastAsia"/>
          <w:sz w:val="32"/>
          <w:szCs w:val="32"/>
          <w:lang w:eastAsia="zh-Hans"/>
        </w:rPr>
        <w:t>开班级</w:t>
      </w:r>
      <w:r>
        <w:rPr>
          <w:rFonts w:ascii="仿宋_GB2312" w:eastAsia="仿宋_GB2312" w:hint="eastAsia"/>
          <w:sz w:val="32"/>
          <w:szCs w:val="32"/>
        </w:rPr>
        <w:t>会议，根据学生代表候选人资格审查和考察情况，以民主程序产生参加学</w:t>
      </w:r>
      <w:r>
        <w:rPr>
          <w:rFonts w:ascii="仿宋_GB2312" w:eastAsia="仿宋_GB2312" w:hint="eastAsia"/>
          <w:sz w:val="32"/>
          <w:szCs w:val="32"/>
          <w:lang w:eastAsia="zh-Hans"/>
        </w:rPr>
        <w:t>院</w:t>
      </w:r>
      <w:r>
        <w:rPr>
          <w:rFonts w:ascii="仿宋_GB2312" w:eastAsia="仿宋_GB2312" w:hint="eastAsia"/>
          <w:sz w:val="32"/>
          <w:szCs w:val="32"/>
        </w:rPr>
        <w:t>学代会的正式代表并在学院内进行公示；</w:t>
      </w:r>
    </w:p>
    <w:p w14:paraId="023E215C" w14:textId="553DE9E9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（三）在学生代表大会代表选拔中，代表名额一般不低于学生会组织会员人数的</w:t>
      </w:r>
      <w:r>
        <w:rPr>
          <w:rFonts w:ascii="仿宋_GB2312" w:eastAsia="仿宋_GB2312" w:hint="eastAsia"/>
          <w:sz w:val="32"/>
          <w:szCs w:val="32"/>
        </w:rPr>
        <w:t>1%</w:t>
      </w:r>
      <w:r>
        <w:rPr>
          <w:rFonts w:ascii="仿宋_GB2312" w:eastAsia="仿宋_GB2312" w:hint="eastAsia"/>
          <w:sz w:val="32"/>
          <w:szCs w:val="32"/>
        </w:rPr>
        <w:t>，名额分配应覆盖各个院系、年级及主要学生社团，其中院学生会组织工作人员中的学生代表一般不超过</w:t>
      </w:r>
      <w:r>
        <w:rPr>
          <w:rFonts w:ascii="仿宋_GB2312" w:eastAsia="仿宋_GB2312" w:hint="eastAsia"/>
          <w:sz w:val="32"/>
          <w:szCs w:val="32"/>
        </w:rPr>
        <w:t>40%</w:t>
      </w:r>
      <w:r>
        <w:rPr>
          <w:rFonts w:ascii="仿宋_GB2312" w:eastAsia="仿宋_GB2312" w:hint="eastAsia"/>
          <w:sz w:val="32"/>
          <w:szCs w:val="32"/>
        </w:rPr>
        <w:t>，女代表一般不少于</w:t>
      </w:r>
      <w:r>
        <w:rPr>
          <w:rFonts w:ascii="仿宋_GB2312" w:eastAsia="仿宋_GB2312" w:hint="eastAsia"/>
          <w:sz w:val="32"/>
          <w:szCs w:val="32"/>
        </w:rPr>
        <w:t>25%</w:t>
      </w:r>
      <w:r>
        <w:rPr>
          <w:rFonts w:ascii="仿宋_GB2312" w:eastAsia="仿宋_GB2312" w:hint="eastAsia"/>
          <w:sz w:val="32"/>
          <w:szCs w:val="32"/>
        </w:rPr>
        <w:t>；少数民族学生较多的学校应有一定数量的少数民族代表。</w:t>
      </w:r>
    </w:p>
    <w:p w14:paraId="24926E10" w14:textId="77777777" w:rsidR="00606146" w:rsidRDefault="002A1625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三、常任代表的产生办法</w:t>
      </w:r>
    </w:p>
    <w:p w14:paraId="11F9CCBE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Hans"/>
        </w:rPr>
        <w:t>我院院</w:t>
      </w:r>
      <w:r>
        <w:rPr>
          <w:rFonts w:ascii="仿宋_GB2312" w:eastAsia="仿宋_GB2312" w:hint="eastAsia"/>
          <w:sz w:val="32"/>
          <w:szCs w:val="32"/>
        </w:rPr>
        <w:t>新一届学生会主席团由不超过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人组成，经学代会差额选举产生。不设主席、副主席，设执行主席，执行主席由主席团成员轮值担任。</w:t>
      </w:r>
    </w:p>
    <w:p w14:paraId="3730455A" w14:textId="77777777" w:rsidR="00606146" w:rsidRDefault="002A162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学生会主席团候选人由学院团组织推荐，经学院党组织</w:t>
      </w:r>
      <w:r>
        <w:rPr>
          <w:rFonts w:ascii="仿宋_GB2312" w:eastAsia="仿宋_GB2312" w:hint="eastAsia"/>
          <w:sz w:val="32"/>
          <w:szCs w:val="32"/>
        </w:rPr>
        <w:lastRenderedPageBreak/>
        <w:t>同意，由学校党委学生工作部门和学校团委联合审查后，报学</w:t>
      </w:r>
      <w:r>
        <w:rPr>
          <w:rFonts w:ascii="仿宋_GB2312" w:eastAsia="仿宋_GB2312" w:hint="eastAsia"/>
          <w:sz w:val="32"/>
          <w:szCs w:val="32"/>
          <w:lang w:eastAsia="zh-Hans"/>
        </w:rPr>
        <w:t>校团委</w:t>
      </w:r>
      <w:r>
        <w:rPr>
          <w:rFonts w:ascii="仿宋_GB2312" w:eastAsia="仿宋_GB2312" w:hint="eastAsia"/>
          <w:sz w:val="32"/>
          <w:szCs w:val="32"/>
        </w:rPr>
        <w:t>确定。</w:t>
      </w:r>
    </w:p>
    <w:p w14:paraId="51E16D9A" w14:textId="77777777" w:rsidR="00606146" w:rsidRDefault="00606146">
      <w:pPr>
        <w:spacing w:line="460" w:lineRule="exact"/>
        <w:ind w:firstLineChars="200" w:firstLine="560"/>
        <w:rPr>
          <w:rFonts w:ascii="仿宋" w:eastAsia="仿宋" w:hAnsi="仿宋" w:hint="eastAsia"/>
          <w:color w:val="000000"/>
          <w:sz w:val="28"/>
        </w:rPr>
      </w:pPr>
    </w:p>
    <w:p w14:paraId="503699F7" w14:textId="77777777" w:rsidR="00606146" w:rsidRDefault="00606146">
      <w:pPr>
        <w:snapToGrid w:val="0"/>
        <w:spacing w:line="460" w:lineRule="exact"/>
        <w:ind w:firstLine="540"/>
        <w:rPr>
          <w:rFonts w:ascii="仿宋" w:eastAsia="仿宋" w:hAnsi="仿宋" w:hint="eastAsia"/>
          <w:color w:val="000000"/>
          <w:sz w:val="28"/>
        </w:rPr>
      </w:pPr>
    </w:p>
    <w:p w14:paraId="59BD7D95" w14:textId="77777777" w:rsidR="00606146" w:rsidRDefault="002A1625">
      <w:pPr>
        <w:spacing w:line="4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中南</w:t>
      </w:r>
      <w:proofErr w:type="gramStart"/>
      <w:r>
        <w:rPr>
          <w:rFonts w:ascii="仿宋_GB2312" w:eastAsia="仿宋_GB2312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int="eastAsia"/>
          <w:sz w:val="32"/>
          <w:szCs w:val="32"/>
        </w:rPr>
        <w:t>大学会计学院学生会</w:t>
      </w:r>
    </w:p>
    <w:p w14:paraId="5587A9B3" w14:textId="77777777" w:rsidR="00606146" w:rsidRDefault="002A1625">
      <w:pPr>
        <w:spacing w:line="460" w:lineRule="exact"/>
        <w:jc w:val="right"/>
        <w:rPr>
          <w:rFonts w:ascii="仿宋" w:eastAsia="仿宋" w:hAnsi="仿宋" w:hint="eastAsia"/>
          <w:color w:val="000000"/>
          <w:sz w:val="28"/>
        </w:rPr>
      </w:pP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061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DE6A" w14:textId="77777777" w:rsidR="00B84F85" w:rsidRDefault="00B84F85">
      <w:pPr>
        <w:spacing w:line="240" w:lineRule="auto"/>
      </w:pPr>
      <w:r>
        <w:separator/>
      </w:r>
    </w:p>
  </w:endnote>
  <w:endnote w:type="continuationSeparator" w:id="0">
    <w:p w14:paraId="7402D5DD" w14:textId="77777777" w:rsidR="00B84F85" w:rsidRDefault="00B84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06B9" w14:textId="77777777" w:rsidR="00B84F85" w:rsidRDefault="00B84F85">
      <w:r>
        <w:separator/>
      </w:r>
    </w:p>
  </w:footnote>
  <w:footnote w:type="continuationSeparator" w:id="0">
    <w:p w14:paraId="6E0105D2" w14:textId="77777777" w:rsidR="00B84F85" w:rsidRDefault="00B8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UxYWVjZmUwN2E4Mjk4YTY3YWEyODI3YzcwMWZmNzQifQ=="/>
  </w:docVars>
  <w:rsids>
    <w:rsidRoot w:val="00172A27"/>
    <w:rsid w:val="00054C0B"/>
    <w:rsid w:val="00057987"/>
    <w:rsid w:val="001333F6"/>
    <w:rsid w:val="00140114"/>
    <w:rsid w:val="00172A27"/>
    <w:rsid w:val="001B2A6F"/>
    <w:rsid w:val="00222552"/>
    <w:rsid w:val="002A1625"/>
    <w:rsid w:val="00344FA6"/>
    <w:rsid w:val="005536AD"/>
    <w:rsid w:val="005A04A2"/>
    <w:rsid w:val="00606146"/>
    <w:rsid w:val="007365F3"/>
    <w:rsid w:val="007534F6"/>
    <w:rsid w:val="009066A2"/>
    <w:rsid w:val="00931C1D"/>
    <w:rsid w:val="00B205C1"/>
    <w:rsid w:val="00B612AF"/>
    <w:rsid w:val="00B84F85"/>
    <w:rsid w:val="00C10115"/>
    <w:rsid w:val="00CC72A7"/>
    <w:rsid w:val="00CE04AA"/>
    <w:rsid w:val="00D86B8B"/>
    <w:rsid w:val="00E67313"/>
    <w:rsid w:val="00E71CFE"/>
    <w:rsid w:val="00E7280D"/>
    <w:rsid w:val="00EB1222"/>
    <w:rsid w:val="0A2A772B"/>
    <w:rsid w:val="0A757FFC"/>
    <w:rsid w:val="0C530B8D"/>
    <w:rsid w:val="1751682F"/>
    <w:rsid w:val="17D661FD"/>
    <w:rsid w:val="3BF84787"/>
    <w:rsid w:val="40D240B2"/>
    <w:rsid w:val="528A244F"/>
    <w:rsid w:val="5A835A92"/>
    <w:rsid w:val="5FFF9A32"/>
    <w:rsid w:val="60BF1F22"/>
    <w:rsid w:val="63610E78"/>
    <w:rsid w:val="65012DBF"/>
    <w:rsid w:val="6FC70849"/>
    <w:rsid w:val="6FFFB37F"/>
    <w:rsid w:val="79E3F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C0F07"/>
  <w15:docId w15:val="{0C0E1EE7-C032-4DA6-842A-6A1AB72A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/>
      <w:sz w:val="21"/>
    </w:rPr>
  </w:style>
  <w:style w:type="paragraph" w:styleId="a5">
    <w:name w:val="Balloon Text"/>
    <w:basedOn w:val="a"/>
    <w:link w:val="a6"/>
    <w:pPr>
      <w:spacing w:line="240" w:lineRule="auto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4">
    <w:name w:val="纯文本 字符"/>
    <w:link w:val="a3"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ca-41">
    <w:name w:val="ca-41"/>
    <w:rPr>
      <w:rFonts w:ascii="宋体" w:eastAsia="宋体" w:hAnsi="宋体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无戏言</dc:creator>
  <cp:lastModifiedBy>函绮 曹</cp:lastModifiedBy>
  <cp:revision>2</cp:revision>
  <dcterms:created xsi:type="dcterms:W3CDTF">2026-04-22T12:58:00Z</dcterms:created>
  <dcterms:modified xsi:type="dcterms:W3CDTF">2026-04-22T12:58:00Z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E2B8D9997A3344C0BE0640024D6CF678_13</vt:lpwstr>
  </property>
  <property fmtid="{D5CDD505-2E9C-101B-9397-08002B2CF9AE}" pid="4" name="KSOTemplateDocerSaveRecord">
    <vt:lpwstr>eyJoZGlkIjoiZWZiYzdhZjRhYzVhOTlhZGNiMDY0MzMzMTBmOGFhZTUiLCJ1c2VySWQiOiIxNjI3NDM1ODUwIn0=</vt:lpwstr>
  </property>
</Properties>
</file>